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0A" w:rsidRDefault="00C65F0A" w:rsidP="00C65F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35346C">
        <w:rPr>
          <w:rFonts w:ascii="Arial" w:hAnsi="Arial" w:cs="Arial"/>
          <w:sz w:val="22"/>
          <w:szCs w:val="22"/>
        </w:rPr>
        <w:t>583</w:t>
      </w:r>
      <w:r>
        <w:rPr>
          <w:rFonts w:ascii="Arial" w:hAnsi="Arial" w:cs="Arial"/>
          <w:sz w:val="22"/>
          <w:szCs w:val="22"/>
        </w:rPr>
        <w:t>/22</w:t>
      </w:r>
    </w:p>
    <w:p w:rsidR="00C65F0A" w:rsidRDefault="00C65F0A" w:rsidP="00C65F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16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C65F0A" w:rsidRDefault="00C65F0A" w:rsidP="00C65F0A">
      <w:pPr>
        <w:rPr>
          <w:rFonts w:ascii="Arial" w:hAnsi="Arial" w:cs="Arial"/>
          <w:sz w:val="22"/>
          <w:szCs w:val="22"/>
        </w:rPr>
      </w:pPr>
    </w:p>
    <w:p w:rsidR="00C65F0A" w:rsidRPr="00611371" w:rsidRDefault="00C65F0A" w:rsidP="00C65F0A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C65F0A" w:rsidRPr="00611371" w:rsidRDefault="00C65F0A" w:rsidP="00C65F0A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C65F0A" w:rsidRPr="00611371" w:rsidRDefault="00C65F0A" w:rsidP="00C65F0A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C65F0A" w:rsidRPr="00611371" w:rsidRDefault="00C65F0A" w:rsidP="00C65F0A">
      <w:pPr>
        <w:jc w:val="both"/>
        <w:rPr>
          <w:rFonts w:ascii="Arial" w:hAnsi="Arial" w:cs="Arial"/>
          <w:sz w:val="24"/>
          <w:szCs w:val="24"/>
        </w:rPr>
      </w:pPr>
    </w:p>
    <w:p w:rsidR="00C65F0A" w:rsidRPr="00B2506F" w:rsidRDefault="00C65F0A" w:rsidP="00C65F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članom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Predstavničkog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četvrtak</w:t>
      </w:r>
      <w:proofErr w:type="spellEnd"/>
      <w:r w:rsidRPr="00D75AC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24</w:t>
      </w:r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.2022.godine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sa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početkom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C65F0A" w:rsidRPr="00B2506F" w:rsidRDefault="00C65F0A" w:rsidP="00C65F0A">
      <w:pPr>
        <w:jc w:val="both"/>
        <w:rPr>
          <w:rFonts w:ascii="Arial" w:hAnsi="Arial" w:cs="Arial"/>
          <w:b/>
          <w:sz w:val="24"/>
          <w:szCs w:val="24"/>
        </w:rPr>
      </w:pPr>
    </w:p>
    <w:p w:rsidR="00C65F0A" w:rsidRPr="00934D14" w:rsidRDefault="00C65F0A" w:rsidP="00C65F0A">
      <w:pPr>
        <w:rPr>
          <w:rFonts w:ascii="Arial" w:hAnsi="Arial" w:cs="Arial"/>
          <w:b/>
          <w:sz w:val="24"/>
          <w:szCs w:val="24"/>
        </w:rPr>
      </w:pPr>
      <w:proofErr w:type="spellStart"/>
      <w:r w:rsidRPr="007E66E1">
        <w:rPr>
          <w:rFonts w:ascii="Arial" w:hAnsi="Arial" w:cs="Arial"/>
          <w:b/>
          <w:sz w:val="24"/>
          <w:szCs w:val="24"/>
        </w:rPr>
        <w:t>Sjednica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će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biti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održana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putem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>
        <w:rPr>
          <w:rFonts w:ascii="Arial" w:hAnsi="Arial" w:cs="Arial"/>
          <w:b/>
          <w:sz w:val="24"/>
          <w:szCs w:val="24"/>
        </w:rPr>
        <w:t>platforme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Cisco </w:t>
      </w:r>
      <w:proofErr w:type="spellStart"/>
      <w:r>
        <w:rPr>
          <w:rFonts w:ascii="Arial" w:hAnsi="Arial" w:cs="Arial"/>
          <w:b/>
          <w:sz w:val="24"/>
          <w:szCs w:val="24"/>
        </w:rPr>
        <w:t>Webex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65F0A" w:rsidRDefault="00C65F0A" w:rsidP="00C65F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5F0A" w:rsidRDefault="00C65F0A" w:rsidP="00C65F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5F0A" w:rsidRDefault="00C65F0A" w:rsidP="00C65F0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65F0A" w:rsidRDefault="00C65F0A" w:rsidP="00C65F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C65F0A" w:rsidRDefault="00C65F0A" w:rsidP="00C65F0A">
      <w:pPr>
        <w:jc w:val="center"/>
        <w:rPr>
          <w:rFonts w:ascii="Arial" w:hAnsi="Arial" w:cs="Arial"/>
          <w:sz w:val="24"/>
          <w:szCs w:val="24"/>
        </w:rPr>
      </w:pPr>
    </w:p>
    <w:p w:rsidR="00C65F0A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65F0A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autentično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tumače</w:t>
      </w:r>
      <w:r w:rsidR="00EA69E7">
        <w:rPr>
          <w:rFonts w:ascii="Arial" w:hAnsi="Arial" w:cs="Arial"/>
          <w:sz w:val="24"/>
          <w:szCs w:val="24"/>
        </w:rPr>
        <w:t>nje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člana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162. </w:t>
      </w:r>
      <w:proofErr w:type="spellStart"/>
      <w:r w:rsidR="00EA69E7">
        <w:rPr>
          <w:rFonts w:ascii="Arial" w:hAnsi="Arial" w:cs="Arial"/>
          <w:sz w:val="24"/>
          <w:szCs w:val="24"/>
        </w:rPr>
        <w:t>Zakona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A69E7">
        <w:rPr>
          <w:rFonts w:ascii="Arial" w:hAnsi="Arial" w:cs="Arial"/>
          <w:sz w:val="24"/>
          <w:szCs w:val="24"/>
        </w:rPr>
        <w:t>stečaju</w:t>
      </w:r>
      <w:proofErr w:type="spellEnd"/>
      <w:r w:rsidR="00EA69E7">
        <w:rPr>
          <w:rFonts w:ascii="Arial" w:hAnsi="Arial" w:cs="Arial"/>
          <w:sz w:val="24"/>
          <w:szCs w:val="24"/>
        </w:rPr>
        <w:t>,</w:t>
      </w:r>
    </w:p>
    <w:p w:rsidR="00C65F0A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proglašenju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grada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Novi </w:t>
      </w:r>
      <w:proofErr w:type="spellStart"/>
      <w:r w:rsidR="00EA69E7">
        <w:rPr>
          <w:rFonts w:ascii="Arial" w:hAnsi="Arial" w:cs="Arial"/>
          <w:sz w:val="24"/>
          <w:szCs w:val="24"/>
        </w:rPr>
        <w:t>Travnik</w:t>
      </w:r>
      <w:proofErr w:type="spellEnd"/>
      <w:r w:rsidR="00EA69E7">
        <w:rPr>
          <w:rFonts w:ascii="Arial" w:hAnsi="Arial" w:cs="Arial"/>
          <w:sz w:val="24"/>
          <w:szCs w:val="24"/>
        </w:rPr>
        <w:t>,</w:t>
      </w:r>
    </w:p>
    <w:p w:rsidR="00C65F0A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A69E7">
        <w:rPr>
          <w:rFonts w:ascii="Arial" w:hAnsi="Arial" w:cs="Arial"/>
          <w:sz w:val="24"/>
          <w:szCs w:val="24"/>
        </w:rPr>
        <w:t>AP-3932/21 od 23.</w:t>
      </w:r>
      <w:proofErr w:type="gramStart"/>
      <w:r w:rsidR="00EA69E7">
        <w:rPr>
          <w:rFonts w:ascii="Arial" w:hAnsi="Arial" w:cs="Arial"/>
          <w:sz w:val="24"/>
          <w:szCs w:val="24"/>
        </w:rPr>
        <w:t>02.2022.godine</w:t>
      </w:r>
      <w:proofErr w:type="gramEnd"/>
      <w:r w:rsidR="00EA69E7">
        <w:rPr>
          <w:rFonts w:ascii="Arial" w:hAnsi="Arial" w:cs="Arial"/>
          <w:sz w:val="24"/>
          <w:szCs w:val="24"/>
        </w:rPr>
        <w:t>,</w:t>
      </w:r>
    </w:p>
    <w:p w:rsidR="00C65F0A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izjašnjenje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Gutović-Rajlović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dr.</w:t>
      </w:r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protiv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tužene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Federacije</w:t>
      </w:r>
      <w:proofErr w:type="spellEnd"/>
      <w:r w:rsidR="00EA6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9E7">
        <w:rPr>
          <w:rFonts w:ascii="Arial" w:hAnsi="Arial" w:cs="Arial"/>
          <w:sz w:val="24"/>
          <w:szCs w:val="24"/>
        </w:rPr>
        <w:t>BiH</w:t>
      </w:r>
      <w:proofErr w:type="spellEnd"/>
      <w:r w:rsidR="00EA69E7">
        <w:rPr>
          <w:rFonts w:ascii="Arial" w:hAnsi="Arial" w:cs="Arial"/>
          <w:sz w:val="24"/>
          <w:szCs w:val="24"/>
        </w:rPr>
        <w:t>,</w:t>
      </w:r>
    </w:p>
    <w:p w:rsidR="00C65F0A" w:rsidRPr="00C65F0A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5F0A">
        <w:rPr>
          <w:rFonts w:ascii="Arial" w:hAnsi="Arial" w:cs="Arial"/>
          <w:sz w:val="24"/>
          <w:szCs w:val="24"/>
        </w:rPr>
        <w:t>Inicijativa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za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autentično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tumačenje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člana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17. </w:t>
      </w:r>
      <w:proofErr w:type="spellStart"/>
      <w:r w:rsidRPr="00C65F0A">
        <w:rPr>
          <w:rFonts w:ascii="Arial" w:hAnsi="Arial" w:cs="Arial"/>
          <w:sz w:val="24"/>
          <w:szCs w:val="24"/>
        </w:rPr>
        <w:t>Zakona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5F0A">
        <w:rPr>
          <w:rFonts w:ascii="Arial" w:hAnsi="Arial" w:cs="Arial"/>
          <w:sz w:val="24"/>
          <w:szCs w:val="24"/>
        </w:rPr>
        <w:t>prekršajima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FBiH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5F0A">
        <w:rPr>
          <w:rFonts w:ascii="Arial" w:hAnsi="Arial" w:cs="Arial"/>
          <w:sz w:val="24"/>
          <w:szCs w:val="24"/>
        </w:rPr>
        <w:t>podnositelj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inicijative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Sindikat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policije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MUP-a USK,</w:t>
      </w:r>
    </w:p>
    <w:p w:rsidR="00C65F0A" w:rsidRPr="005329C1" w:rsidRDefault="00C65F0A" w:rsidP="00C65F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C65F0A" w:rsidRDefault="00C65F0A" w:rsidP="00C6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65F0A" w:rsidRDefault="00C65F0A" w:rsidP="00C6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</w:t>
      </w:r>
    </w:p>
    <w:p w:rsidR="00C65F0A" w:rsidRDefault="00C65F0A" w:rsidP="00C6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C65F0A" w:rsidRDefault="00C65F0A" w:rsidP="00C6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s.r.</w:t>
      </w:r>
      <w:proofErr w:type="spellEnd"/>
    </w:p>
    <w:p w:rsidR="00C65F0A" w:rsidRDefault="00C65F0A" w:rsidP="00C65F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65F0A" w:rsidRPr="001E353F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EA69E7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r w:rsidR="00EA69E7">
        <w:rPr>
          <w:rFonts w:ascii="Arial" w:hAnsi="Arial" w:cs="Arial"/>
          <w:sz w:val="24"/>
          <w:szCs w:val="24"/>
        </w:rPr>
        <w:t>PD,</w:t>
      </w:r>
    </w:p>
    <w:p w:rsidR="00C65F0A" w:rsidRPr="001E353F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potpredsjedavajućem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C65F0A" w:rsidRPr="001E353F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sekretaru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C65F0A" w:rsidRPr="001E353F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65F0A" w:rsidRPr="001E353F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65F0A" w:rsidRPr="001E353F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A16F10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E8">
        <w:rPr>
          <w:rFonts w:ascii="Arial" w:hAnsi="Arial" w:cs="Arial"/>
          <w:sz w:val="24"/>
          <w:szCs w:val="24"/>
        </w:rPr>
        <w:t xml:space="preserve"> 01/18,</w:t>
      </w:r>
    </w:p>
    <w:p w:rsidR="00FF1EB8" w:rsidRPr="00C65F0A" w:rsidRDefault="00C65F0A" w:rsidP="00C65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a/a.</w:t>
      </w:r>
    </w:p>
    <w:sectPr w:rsidR="00FF1EB8" w:rsidRPr="00C65F0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EA69E7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EA69E7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 xml:space="preserve">; Tel: 033 206 - 236 </w:t>
          </w:r>
        </w:p>
        <w:p w:rsidR="00803032" w:rsidRPr="005F42D0" w:rsidRDefault="00EA69E7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EA69E7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EA69E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EA69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EA69E7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EA69E7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EA69E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EA69E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EA69E7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EA69E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389E3348" wp14:editId="28221D36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EA69E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EA69E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</w:t>
          </w:r>
          <w:r w:rsidRPr="005F42D0">
            <w:rPr>
              <w:color w:val="404040" w:themeColor="text1" w:themeTint="BF"/>
            </w:rPr>
            <w:t>JA ƂOCHE И XEPЦEГOBИHE</w:t>
          </w:r>
        </w:p>
        <w:p w:rsidR="00D12E7F" w:rsidRPr="005F42D0" w:rsidRDefault="00EA69E7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EA69E7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EA69E7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EA69E7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EA69E7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EA69E7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EA69E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EA69E7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EA69E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EA69E7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EA6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A"/>
    <w:rsid w:val="0035346C"/>
    <w:rsid w:val="00A16F10"/>
    <w:rsid w:val="00C65F0A"/>
    <w:rsid w:val="00EA69E7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545"/>
  <w15:chartTrackingRefBased/>
  <w15:docId w15:val="{3987B53B-4171-4F44-9986-8B11EA79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F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0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C65F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0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C6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dcterms:created xsi:type="dcterms:W3CDTF">2022-03-16T13:32:00Z</dcterms:created>
  <dcterms:modified xsi:type="dcterms:W3CDTF">2022-03-16T13:58:00Z</dcterms:modified>
</cp:coreProperties>
</file>